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</w:p>
    <w:p>
      <w:pPr>
        <w:jc w:val="center"/>
        <w:rPr>
          <w:rFonts w:ascii="方正小标宋简体" w:hAnsi="方正小标宋简体" w:eastAsia="方正小标宋简体" w:cs="方正小标宋简体"/>
          <w:color w:val="FF0000"/>
          <w:spacing w:val="-28"/>
          <w:sz w:val="70"/>
          <w:szCs w:val="70"/>
        </w:rPr>
      </w:pPr>
      <w:r>
        <w:rPr>
          <w:rFonts w:hint="eastAsia" w:ascii="方正小标宋简体" w:hAnsi="方正小标宋简体" w:eastAsia="方正小标宋简体" w:cs="方正小标宋简体"/>
          <w:color w:val="FFFFFF" w:themeColor="background1"/>
          <w:spacing w:val="-28"/>
          <w:sz w:val="70"/>
          <w:szCs w:val="70"/>
          <w14:textFill>
            <w14:solidFill>
              <w14:schemeClr w14:val="bg1"/>
            </w14:solidFill>
          </w14:textFill>
        </w:rPr>
        <w:t>茂名市石油化工行业协会文件</w:t>
      </w:r>
    </w:p>
    <w:p>
      <w:pPr>
        <w:spacing w:line="720" w:lineRule="exact"/>
        <w:jc w:val="center"/>
        <w:rPr>
          <w:rFonts w:ascii="仿宋_GB2312" w:hAnsi="方正小标宋简体" w:eastAsia="仿宋_GB2312" w:cs="方正小标宋简体"/>
          <w:color w:val="000000"/>
          <w:spacing w:val="-11"/>
          <w:sz w:val="32"/>
          <w:szCs w:val="32"/>
        </w:rPr>
      </w:pPr>
      <w:r>
        <w:rPr>
          <w:rFonts w:hint="eastAsia" w:ascii="仿宋_GB2312" w:hAnsi="方正小标宋简体" w:eastAsia="仿宋_GB2312" w:cs="方正小标宋简体"/>
          <w:color w:val="000000"/>
          <w:spacing w:val="-11"/>
          <w:sz w:val="32"/>
          <w:szCs w:val="32"/>
        </w:rPr>
        <w:t>茂石化协〔20</w:t>
      </w:r>
      <w:r>
        <w:rPr>
          <w:rFonts w:hint="eastAsia" w:ascii="仿宋_GB2312" w:hAnsi="方正小标宋简体" w:eastAsia="仿宋_GB2312" w:cs="方正小标宋简体"/>
          <w:color w:val="000000"/>
          <w:spacing w:val="-11"/>
          <w:sz w:val="32"/>
          <w:szCs w:val="32"/>
          <w:lang w:val="en-US" w:eastAsia="zh-CN"/>
        </w:rPr>
        <w:t>20</w:t>
      </w:r>
      <w:r>
        <w:rPr>
          <w:rFonts w:hint="eastAsia" w:ascii="仿宋_GB2312" w:hAnsi="方正小标宋简体" w:eastAsia="仿宋_GB2312" w:cs="方正小标宋简体"/>
          <w:color w:val="000000"/>
          <w:spacing w:val="-11"/>
          <w:sz w:val="32"/>
          <w:szCs w:val="32"/>
        </w:rPr>
        <w:t>〕</w:t>
      </w:r>
      <w:r>
        <w:rPr>
          <w:rFonts w:hint="eastAsia" w:ascii="仿宋_GB2312" w:hAnsi="方正小标宋简体" w:eastAsia="仿宋_GB2312" w:cs="方正小标宋简体"/>
          <w:color w:val="000000"/>
          <w:spacing w:val="-11"/>
          <w:sz w:val="32"/>
          <w:szCs w:val="32"/>
          <w:lang w:val="en-US" w:eastAsia="zh-CN"/>
        </w:rPr>
        <w:t>12</w:t>
      </w:r>
      <w:r>
        <w:rPr>
          <w:rFonts w:hint="eastAsia" w:ascii="仿宋_GB2312" w:hAnsi="方正小标宋简体" w:eastAsia="仿宋_GB2312" w:cs="方正小标宋简体"/>
          <w:color w:val="000000"/>
          <w:spacing w:val="-11"/>
          <w:sz w:val="32"/>
          <w:szCs w:val="32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rPr>
          <w:sz w:val="32"/>
        </w:rPr>
      </w:pPr>
      <w:r>
        <w:rPr>
          <w:sz w:val="32"/>
        </w:rPr>
        <w:pict>
          <v:line id="_x0000_s1026" o:spid="_x0000_s1026" o:spt="20" style="position:absolute;left:0pt;flip:y;margin-left:-10.5pt;margin-top:22pt;height:0pt;width:462.05pt;mso-wrap-distance-left:9pt;mso-wrap-distance-right:9pt;z-index:-251658240;mso-width-relative:page;mso-height-relative:page;" filled="f" stroked="f" coordsize="21600,21600" wrapcoords="0 0 21600 0 0 0">
            <v:path arrowok="t"/>
            <v:fill on="f" focussize="0,0"/>
            <v:stroke on="f" weight="4pt"/>
            <v:imagedata o:title=""/>
            <o:lock v:ext="edit" aspectratio="f"/>
            <w10:wrap type="tight"/>
          </v:line>
        </w:pic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茂名市石油化工行业协会关于举办20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20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年度茂名市化工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轻工环保中（初）级专业职称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方正小标宋简体" w:hAnsi="方正小标宋简体" w:eastAsia="方正小标宋简体" w:cs="方正小标宋简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评审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、认定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培训班的通知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/>
        <w:textAlignment w:val="auto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/>
        <w:textAlignment w:val="auto"/>
        <w:outlineLvl w:val="9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各有关单位：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根据省、市人力资源和社会保障管理部门的工作要求和部署，更好地做好20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年度茂名市化工轻工环保中（初）级专业职称评审工作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确保评审工作顺利开展，提高报送评审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、认定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材料及相关表格填写规范，我会在市人社局的指导下，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将举办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年度茂名市化工轻工环保中（初）级专业职称评审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、认定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培训班，现将有关事项通知如下：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一、培训班时间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12日（星期六）下午，签到时间：14:30，上课时间：15:00-17:30。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二、培训班地点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茂名市迎宾一路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42号茂名迎宾馆六栋1号会议厅。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三、参训对象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1.各单位职称申报管理工作负责人。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符合申报我市化工轻工环保中（初）级职称评审、认定条件的参评人员。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四、授课专家及培训内容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/>
        <w:textAlignment w:val="auto"/>
        <w:outlineLvl w:val="9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邀请广东省职称评审专家、茂名市职称评审专家、广东石油化工学院环境与生物工程学院副院长牛显春教授，讲授化工轻工环保中（初）级职称评审、认定申报相关工作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五、相关费用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本次培训班只向学员收取基本费用250元/人（含资料费、场租费、授课专家补助等），有条件的单位可为员工报销培训费。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茂名市石油化工行业协会会员单位（以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2019年度缴交会费单位为准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）的员工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培训费由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协会解决。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textAlignment w:val="auto"/>
        <w:outlineLvl w:val="9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六、报名方式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640" w:firstLineChars="200"/>
        <w:jc w:val="both"/>
        <w:textAlignment w:val="auto"/>
        <w:outlineLvl w:val="9"/>
        <w:rPr>
          <w:rFonts w:ascii="仿宋_GB2312" w:hAnsi="宋体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由各单位统一收集后，填写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年度茂名市化工轻工环保中（初）级专业职称评审培训班报名表（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见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，于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日前报送到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茂名市石油化工行业协会秘书处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联系人：吴影娴，电话：0668-2853580、18206682520，邮箱：mmsyhghyxh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@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126.com，地址：茂名市油城四路63号五楼。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left="1918" w:leftChars="304" w:right="0" w:rightChars="0" w:hanging="1280" w:hangingChars="400"/>
        <w:textAlignment w:val="auto"/>
        <w:outlineLvl w:val="9"/>
        <w:rPr>
          <w:rFonts w:hint="eastAsia" w:ascii="仿宋_GB2312" w:hAnsi="宋体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left="1598" w:leftChars="304" w:right="0" w:rightChars="0" w:hanging="960" w:hangingChars="300"/>
        <w:textAlignment w:val="auto"/>
        <w:outlineLvl w:val="9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附件：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年度茂名市化工轻工环保中（初）级专业职称评审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、认定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培训班报名表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/>
        <w:textAlignment w:val="auto"/>
        <w:outlineLvl w:val="9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                        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right="0" w:rightChars="0" w:firstLine="4000" w:firstLineChars="1250"/>
        <w:jc w:val="right"/>
        <w:textAlignment w:val="auto"/>
        <w:outlineLvl w:val="9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80" w:lineRule="atLeast"/>
        <w:ind w:left="420"/>
        <w:jc w:val="right"/>
        <w:textAlignment w:val="auto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茂名市石油化工行业协会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80" w:lineRule="atLeast"/>
        <w:ind w:left="420"/>
        <w:jc w:val="right"/>
        <w:textAlignment w:val="auto"/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</w:t>
      </w:r>
    </w:p>
    <w:p>
      <w:pP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numberInDash"/>
          <w:cols w:space="425" w:num="1"/>
          <w:docGrid w:type="lines" w:linePitch="312" w:charSpace="0"/>
        </w:sectPr>
      </w:pPr>
    </w:p>
    <w:p>
      <w:pP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left="0"/>
        <w:jc w:val="center"/>
        <w:textAlignment w:val="auto"/>
        <w:rPr>
          <w:rFonts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年度茂名市化工轻工环保中（初）级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left="0"/>
        <w:jc w:val="center"/>
        <w:textAlignment w:val="auto"/>
        <w:rPr>
          <w:rFonts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专业职称评审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、认定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培训班报名表</w:t>
      </w:r>
    </w:p>
    <w:p>
      <w:pPr>
        <w:jc w:val="left"/>
        <w:rPr>
          <w:rFonts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单位名称（盖章）：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</w:t>
      </w:r>
    </w:p>
    <w:p>
      <w:pPr>
        <w:jc w:val="left"/>
        <w:rPr>
          <w:rFonts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            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 xml:space="preserve">     联系电话：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     </w:t>
      </w:r>
    </w:p>
    <w:tbl>
      <w:tblPr>
        <w:tblStyle w:val="7"/>
        <w:tblW w:w="147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9"/>
        <w:gridCol w:w="1400"/>
        <w:gridCol w:w="3640"/>
        <w:gridCol w:w="4051"/>
        <w:gridCol w:w="36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1969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</w:rPr>
              <w:t>姓名</w:t>
            </w:r>
          </w:p>
        </w:tc>
        <w:tc>
          <w:tcPr>
            <w:tcW w:w="140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</w:rPr>
              <w:t>性别</w:t>
            </w:r>
          </w:p>
        </w:tc>
        <w:tc>
          <w:tcPr>
            <w:tcW w:w="364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</w:rPr>
              <w:t>岗位</w:t>
            </w:r>
          </w:p>
        </w:tc>
        <w:tc>
          <w:tcPr>
            <w:tcW w:w="4051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</w:rPr>
              <w:t>电话</w:t>
            </w: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lang w:eastAsia="zh-CN"/>
              </w:rPr>
              <w:t>号码</w:t>
            </w:r>
          </w:p>
        </w:tc>
        <w:tc>
          <w:tcPr>
            <w:tcW w:w="3658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b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</w:rPr>
              <w:t>类别/等级</w:t>
            </w:r>
          </w:p>
          <w:p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eastAsia="zh-CN"/>
              </w:rPr>
              <w:t>（类别：评审、认定；</w:t>
            </w:r>
          </w:p>
          <w:p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eastAsia="zh-CN"/>
              </w:rPr>
              <w:t>等级：中级、初级）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969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140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4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4051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58" w:type="dxa"/>
          </w:tcPr>
          <w:p>
            <w:pPr>
              <w:jc w:val="left"/>
              <w:rPr>
                <w:rFonts w:hint="eastAsia" w:ascii="仿宋_GB2312" w:hAnsi="仿宋_GB2312" w:eastAsia="仿宋_GB2312" w:cs="仿宋_GB2312"/>
                <w:bCs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969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140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4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4051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58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969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140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4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4051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58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969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140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4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4051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58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969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140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4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4051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58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969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140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4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4051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58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969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140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40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4051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  <w:tc>
          <w:tcPr>
            <w:tcW w:w="3658" w:type="dxa"/>
          </w:tcPr>
          <w:p>
            <w:pPr>
              <w:jc w:val="left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</w:p>
        </w:tc>
      </w:tr>
    </w:tbl>
    <w:p>
      <w:pPr>
        <w:rPr>
          <w:rFonts w:hint="default" w:ascii="仿宋_GB2312" w:eastAsia="仿宋_GB2312"/>
          <w:sz w:val="10"/>
          <w:szCs w:val="10"/>
          <w:lang w:val="en-US" w:eastAsia="zh-CN"/>
        </w:rPr>
      </w:pPr>
    </w:p>
    <w:sectPr>
      <w:pgSz w:w="16838" w:h="11906" w:orient="landscape"/>
      <w:pgMar w:top="1440" w:right="1080" w:bottom="1440" w:left="108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2049" o:spid="_x0000_s2049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- 6 -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2"/>
  </w:compat>
  <w:rsids>
    <w:rsidRoot w:val="00BD0506"/>
    <w:rsid w:val="000124A7"/>
    <w:rsid w:val="00041926"/>
    <w:rsid w:val="00042E03"/>
    <w:rsid w:val="00060F74"/>
    <w:rsid w:val="00080A36"/>
    <w:rsid w:val="00082700"/>
    <w:rsid w:val="00083938"/>
    <w:rsid w:val="000A3351"/>
    <w:rsid w:val="000B4683"/>
    <w:rsid w:val="000C7D26"/>
    <w:rsid w:val="000E6794"/>
    <w:rsid w:val="000F4C00"/>
    <w:rsid w:val="001031A3"/>
    <w:rsid w:val="00116434"/>
    <w:rsid w:val="001368D6"/>
    <w:rsid w:val="001379FB"/>
    <w:rsid w:val="001648D0"/>
    <w:rsid w:val="001668CC"/>
    <w:rsid w:val="00173AEA"/>
    <w:rsid w:val="00175CAF"/>
    <w:rsid w:val="00177F01"/>
    <w:rsid w:val="00190743"/>
    <w:rsid w:val="00194D7B"/>
    <w:rsid w:val="001A7469"/>
    <w:rsid w:val="001B0391"/>
    <w:rsid w:val="001D4DE3"/>
    <w:rsid w:val="001E03CB"/>
    <w:rsid w:val="001E3825"/>
    <w:rsid w:val="001E45F8"/>
    <w:rsid w:val="001E5FD3"/>
    <w:rsid w:val="001F579C"/>
    <w:rsid w:val="00217859"/>
    <w:rsid w:val="00227896"/>
    <w:rsid w:val="00246D90"/>
    <w:rsid w:val="0025692D"/>
    <w:rsid w:val="002872DB"/>
    <w:rsid w:val="002915C5"/>
    <w:rsid w:val="002B5A78"/>
    <w:rsid w:val="002D006F"/>
    <w:rsid w:val="002D4D3A"/>
    <w:rsid w:val="002D56E2"/>
    <w:rsid w:val="002E5F75"/>
    <w:rsid w:val="002F52DF"/>
    <w:rsid w:val="00307492"/>
    <w:rsid w:val="00311245"/>
    <w:rsid w:val="003144F9"/>
    <w:rsid w:val="003325DD"/>
    <w:rsid w:val="00335A5C"/>
    <w:rsid w:val="00366B99"/>
    <w:rsid w:val="00370CEB"/>
    <w:rsid w:val="00375223"/>
    <w:rsid w:val="00391A23"/>
    <w:rsid w:val="003A2E52"/>
    <w:rsid w:val="003C177B"/>
    <w:rsid w:val="003E00C6"/>
    <w:rsid w:val="003E5F19"/>
    <w:rsid w:val="003F25F6"/>
    <w:rsid w:val="00416C95"/>
    <w:rsid w:val="00417EAE"/>
    <w:rsid w:val="004246D7"/>
    <w:rsid w:val="00426176"/>
    <w:rsid w:val="00434EB6"/>
    <w:rsid w:val="00435165"/>
    <w:rsid w:val="0044211C"/>
    <w:rsid w:val="00444D1C"/>
    <w:rsid w:val="00463F02"/>
    <w:rsid w:val="00473D32"/>
    <w:rsid w:val="00477358"/>
    <w:rsid w:val="00482DC7"/>
    <w:rsid w:val="004A7CD9"/>
    <w:rsid w:val="004C4329"/>
    <w:rsid w:val="004C7FAE"/>
    <w:rsid w:val="004E762F"/>
    <w:rsid w:val="004F3892"/>
    <w:rsid w:val="005024D1"/>
    <w:rsid w:val="00543FB8"/>
    <w:rsid w:val="00544F6D"/>
    <w:rsid w:val="00550E57"/>
    <w:rsid w:val="00552650"/>
    <w:rsid w:val="00554D17"/>
    <w:rsid w:val="0056197D"/>
    <w:rsid w:val="00563036"/>
    <w:rsid w:val="00586598"/>
    <w:rsid w:val="005943A9"/>
    <w:rsid w:val="005D7E4E"/>
    <w:rsid w:val="005F19C0"/>
    <w:rsid w:val="0062560E"/>
    <w:rsid w:val="00636568"/>
    <w:rsid w:val="006412FB"/>
    <w:rsid w:val="00651D8A"/>
    <w:rsid w:val="00653E7A"/>
    <w:rsid w:val="00677EBB"/>
    <w:rsid w:val="00684671"/>
    <w:rsid w:val="006C420B"/>
    <w:rsid w:val="006D308E"/>
    <w:rsid w:val="006E4DA3"/>
    <w:rsid w:val="006E6F15"/>
    <w:rsid w:val="006F25C9"/>
    <w:rsid w:val="00733C77"/>
    <w:rsid w:val="00742E6B"/>
    <w:rsid w:val="00743588"/>
    <w:rsid w:val="007560BC"/>
    <w:rsid w:val="00767FA4"/>
    <w:rsid w:val="00775E0F"/>
    <w:rsid w:val="00776C47"/>
    <w:rsid w:val="007807E6"/>
    <w:rsid w:val="00782935"/>
    <w:rsid w:val="00785C18"/>
    <w:rsid w:val="0079579A"/>
    <w:rsid w:val="007960E8"/>
    <w:rsid w:val="007A0087"/>
    <w:rsid w:val="007A5B47"/>
    <w:rsid w:val="007C5A46"/>
    <w:rsid w:val="007D093B"/>
    <w:rsid w:val="007F6E31"/>
    <w:rsid w:val="00806549"/>
    <w:rsid w:val="008263A4"/>
    <w:rsid w:val="008442DF"/>
    <w:rsid w:val="00884DEB"/>
    <w:rsid w:val="00896C71"/>
    <w:rsid w:val="008B3395"/>
    <w:rsid w:val="008D4BD7"/>
    <w:rsid w:val="008E0360"/>
    <w:rsid w:val="008E2F39"/>
    <w:rsid w:val="008F12CD"/>
    <w:rsid w:val="009116F0"/>
    <w:rsid w:val="009239D3"/>
    <w:rsid w:val="00943CFB"/>
    <w:rsid w:val="009610E3"/>
    <w:rsid w:val="009915B5"/>
    <w:rsid w:val="009944FB"/>
    <w:rsid w:val="00995A12"/>
    <w:rsid w:val="00996B2F"/>
    <w:rsid w:val="00996C61"/>
    <w:rsid w:val="009A379D"/>
    <w:rsid w:val="009A5B05"/>
    <w:rsid w:val="009B5CA4"/>
    <w:rsid w:val="009D1A19"/>
    <w:rsid w:val="009F4332"/>
    <w:rsid w:val="009F4602"/>
    <w:rsid w:val="009F7F41"/>
    <w:rsid w:val="00A01308"/>
    <w:rsid w:val="00A20FD0"/>
    <w:rsid w:val="00A212EE"/>
    <w:rsid w:val="00A21C75"/>
    <w:rsid w:val="00A3257B"/>
    <w:rsid w:val="00A41597"/>
    <w:rsid w:val="00A41CF9"/>
    <w:rsid w:val="00A475CF"/>
    <w:rsid w:val="00A5692F"/>
    <w:rsid w:val="00A57541"/>
    <w:rsid w:val="00A61D98"/>
    <w:rsid w:val="00A62EA3"/>
    <w:rsid w:val="00A679FA"/>
    <w:rsid w:val="00A803BC"/>
    <w:rsid w:val="00A83808"/>
    <w:rsid w:val="00AA4134"/>
    <w:rsid w:val="00AB5697"/>
    <w:rsid w:val="00AC7816"/>
    <w:rsid w:val="00AD7AB9"/>
    <w:rsid w:val="00AD7D41"/>
    <w:rsid w:val="00AF7347"/>
    <w:rsid w:val="00B0360B"/>
    <w:rsid w:val="00B1492A"/>
    <w:rsid w:val="00B15305"/>
    <w:rsid w:val="00B530F3"/>
    <w:rsid w:val="00B82D36"/>
    <w:rsid w:val="00B840A8"/>
    <w:rsid w:val="00B867AA"/>
    <w:rsid w:val="00BB42B5"/>
    <w:rsid w:val="00BC02CD"/>
    <w:rsid w:val="00BD0506"/>
    <w:rsid w:val="00BD1EB7"/>
    <w:rsid w:val="00BD72F5"/>
    <w:rsid w:val="00C150CD"/>
    <w:rsid w:val="00C414F5"/>
    <w:rsid w:val="00C4513C"/>
    <w:rsid w:val="00C64FB4"/>
    <w:rsid w:val="00C85AD2"/>
    <w:rsid w:val="00CA383D"/>
    <w:rsid w:val="00CC7352"/>
    <w:rsid w:val="00CD3269"/>
    <w:rsid w:val="00CD41D0"/>
    <w:rsid w:val="00CD41D1"/>
    <w:rsid w:val="00CE5894"/>
    <w:rsid w:val="00CF55BB"/>
    <w:rsid w:val="00D1163C"/>
    <w:rsid w:val="00D21D22"/>
    <w:rsid w:val="00D2594D"/>
    <w:rsid w:val="00D3495B"/>
    <w:rsid w:val="00D531B1"/>
    <w:rsid w:val="00D6305C"/>
    <w:rsid w:val="00D7234F"/>
    <w:rsid w:val="00D86BC8"/>
    <w:rsid w:val="00D96B12"/>
    <w:rsid w:val="00DA1C04"/>
    <w:rsid w:val="00DA2B05"/>
    <w:rsid w:val="00DB534F"/>
    <w:rsid w:val="00DC5EE8"/>
    <w:rsid w:val="00DD2B94"/>
    <w:rsid w:val="00DD3B02"/>
    <w:rsid w:val="00DE0EF8"/>
    <w:rsid w:val="00DE796E"/>
    <w:rsid w:val="00E1132A"/>
    <w:rsid w:val="00E11FBF"/>
    <w:rsid w:val="00E24933"/>
    <w:rsid w:val="00E3114E"/>
    <w:rsid w:val="00E539DB"/>
    <w:rsid w:val="00E6447A"/>
    <w:rsid w:val="00E6765C"/>
    <w:rsid w:val="00E73ACE"/>
    <w:rsid w:val="00E74C5A"/>
    <w:rsid w:val="00E77824"/>
    <w:rsid w:val="00E817EA"/>
    <w:rsid w:val="00E96ED0"/>
    <w:rsid w:val="00EA2C17"/>
    <w:rsid w:val="00EB26E5"/>
    <w:rsid w:val="00EF6E13"/>
    <w:rsid w:val="00F03EF0"/>
    <w:rsid w:val="00F06F75"/>
    <w:rsid w:val="00F202B1"/>
    <w:rsid w:val="00F227B7"/>
    <w:rsid w:val="00F252AB"/>
    <w:rsid w:val="00F26203"/>
    <w:rsid w:val="00F35711"/>
    <w:rsid w:val="00F357B5"/>
    <w:rsid w:val="00F37D97"/>
    <w:rsid w:val="00F85D37"/>
    <w:rsid w:val="00F86234"/>
    <w:rsid w:val="00F86FD6"/>
    <w:rsid w:val="00F90A20"/>
    <w:rsid w:val="00FA1661"/>
    <w:rsid w:val="00FA4BF2"/>
    <w:rsid w:val="00FB68BA"/>
    <w:rsid w:val="00FB766A"/>
    <w:rsid w:val="00FE6099"/>
    <w:rsid w:val="00FF570D"/>
    <w:rsid w:val="00FF6C42"/>
    <w:rsid w:val="05FB4981"/>
    <w:rsid w:val="08843B49"/>
    <w:rsid w:val="099041D2"/>
    <w:rsid w:val="0B5164DD"/>
    <w:rsid w:val="0C667760"/>
    <w:rsid w:val="0EBE3819"/>
    <w:rsid w:val="19B6454E"/>
    <w:rsid w:val="19F352B1"/>
    <w:rsid w:val="1BD163B4"/>
    <w:rsid w:val="1F335684"/>
    <w:rsid w:val="22334DFB"/>
    <w:rsid w:val="23AB2AF2"/>
    <w:rsid w:val="24294C75"/>
    <w:rsid w:val="25100B82"/>
    <w:rsid w:val="27EF19C7"/>
    <w:rsid w:val="288671B8"/>
    <w:rsid w:val="28E573F8"/>
    <w:rsid w:val="294C3C31"/>
    <w:rsid w:val="2D6B69B9"/>
    <w:rsid w:val="30665DFB"/>
    <w:rsid w:val="326B793F"/>
    <w:rsid w:val="32A47B04"/>
    <w:rsid w:val="336D3BFA"/>
    <w:rsid w:val="33F86573"/>
    <w:rsid w:val="360B3199"/>
    <w:rsid w:val="367472B8"/>
    <w:rsid w:val="36EA1B71"/>
    <w:rsid w:val="38EC35A6"/>
    <w:rsid w:val="3B6548D3"/>
    <w:rsid w:val="3C162D59"/>
    <w:rsid w:val="3C192551"/>
    <w:rsid w:val="3C4137C9"/>
    <w:rsid w:val="3CCF3150"/>
    <w:rsid w:val="3CDE7C9D"/>
    <w:rsid w:val="3CED1E5B"/>
    <w:rsid w:val="3D370B23"/>
    <w:rsid w:val="3DF029A5"/>
    <w:rsid w:val="40B838E7"/>
    <w:rsid w:val="417A203E"/>
    <w:rsid w:val="43B61B6A"/>
    <w:rsid w:val="451D5D62"/>
    <w:rsid w:val="469E1A4C"/>
    <w:rsid w:val="479D4BF7"/>
    <w:rsid w:val="49387EBD"/>
    <w:rsid w:val="4AC12490"/>
    <w:rsid w:val="4D866536"/>
    <w:rsid w:val="51435D85"/>
    <w:rsid w:val="517E014F"/>
    <w:rsid w:val="51A119D3"/>
    <w:rsid w:val="51FE711A"/>
    <w:rsid w:val="565E048E"/>
    <w:rsid w:val="57A5369B"/>
    <w:rsid w:val="5816569A"/>
    <w:rsid w:val="58FB5760"/>
    <w:rsid w:val="5A6F742D"/>
    <w:rsid w:val="5CED3727"/>
    <w:rsid w:val="60075B09"/>
    <w:rsid w:val="60FB0A67"/>
    <w:rsid w:val="61536212"/>
    <w:rsid w:val="619E2885"/>
    <w:rsid w:val="627D032A"/>
    <w:rsid w:val="62BB4542"/>
    <w:rsid w:val="65E10023"/>
    <w:rsid w:val="66344B6F"/>
    <w:rsid w:val="691B7A96"/>
    <w:rsid w:val="6F54705B"/>
    <w:rsid w:val="7004426D"/>
    <w:rsid w:val="72DA5725"/>
    <w:rsid w:val="7456167B"/>
    <w:rsid w:val="7537306D"/>
    <w:rsid w:val="754F7BDB"/>
    <w:rsid w:val="776473E5"/>
    <w:rsid w:val="77953B84"/>
    <w:rsid w:val="78BF114D"/>
    <w:rsid w:val="79637652"/>
    <w:rsid w:val="7AB21B8F"/>
    <w:rsid w:val="7D083C2D"/>
    <w:rsid w:val="7E95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qFormat/>
    <w:uiPriority w:val="99"/>
    <w:pPr>
      <w:ind w:left="100" w:leftChars="2500"/>
    </w:pPr>
  </w:style>
  <w:style w:type="paragraph" w:styleId="3">
    <w:name w:val="footer"/>
    <w:basedOn w:val="1"/>
    <w:link w:val="10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link w:val="1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页脚 Char"/>
    <w:basedOn w:val="8"/>
    <w:link w:val="3"/>
    <w:semiHidden/>
    <w:qFormat/>
    <w:locked/>
    <w:uiPriority w:val="99"/>
    <w:rPr>
      <w:rFonts w:cs="Times New Roman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character" w:customStyle="1" w:styleId="12">
    <w:name w:val="日期 Char"/>
    <w:basedOn w:val="8"/>
    <w:link w:val="2"/>
    <w:semiHidden/>
    <w:qFormat/>
    <w:locked/>
    <w:uiPriority w:val="99"/>
    <w:rPr>
      <w:rFonts w:cs="Times New Roman"/>
    </w:rPr>
  </w:style>
  <w:style w:type="character" w:customStyle="1" w:styleId="13">
    <w:name w:val="HTML 预设格式 Char"/>
    <w:basedOn w:val="8"/>
    <w:link w:val="5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BBFF05C-A91A-4373-8CD7-1CDFCC9B69A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6</Pages>
  <Words>1217</Words>
  <Characters>1336</Characters>
  <Lines>9</Lines>
  <Paragraphs>2</Paragraphs>
  <TotalTime>44</TotalTime>
  <ScaleCrop>false</ScaleCrop>
  <LinksUpToDate>false</LinksUpToDate>
  <CharactersWithSpaces>1479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2018-05-04T10:01:00Z</dcterms:created>
  <dc:creator>Sky123.Org</dc:creator>
  <cp:lastModifiedBy>Forever1411659193</cp:lastModifiedBy>
  <cp:lastPrinted>2020-09-08T07:23:50Z</cp:lastPrinted>
  <dcterms:modified xsi:type="dcterms:W3CDTF">2020-09-08T07:25:01Z</dcterms:modified>
  <dc:title>2016茂名市化工轻工环保中级专业技术资格评审工作方案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